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D1E40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-1905000</wp:posOffset>
            </wp:positionH>
            <wp:positionV relativeFrom="paragraph">
              <wp:posOffset>-891540</wp:posOffset>
            </wp:positionV>
            <wp:extent cx="11106150" cy="11982450"/>
            <wp:effectExtent l="0" t="0" r="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0" cy="1198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D1E40">
        <w:rPr>
          <w:rFonts w:ascii="Times New Roman" w:hAnsi="Times New Roman" w:cs="Times New Roman"/>
          <w:b/>
          <w:sz w:val="32"/>
          <w:szCs w:val="32"/>
        </w:rPr>
        <w:t xml:space="preserve">Как заметить и развить музыкальные способности у ребёнка?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Times New Roman" w:hAnsi="Times New Roman" w:cs="Times New Roman"/>
          <w:sz w:val="32"/>
          <w:szCs w:val="32"/>
        </w:rPr>
        <w:t xml:space="preserve">Дорогие родители! Музыкальное развитие в дошкольном возрасте — это не только про будущих музыкантов, но и про гармоничное развитие личности. Как понять, что у вашего малыша есть способности, и как их развивать?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1E40" w:rsidRPr="00FD1E40" w:rsidRDefault="00FD1E40" w:rsidP="00FD1E4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Times New Roman" w:hAnsi="Times New Roman" w:cs="Times New Roman"/>
          <w:sz w:val="32"/>
          <w:szCs w:val="32"/>
        </w:rPr>
        <w:t>Как заметить музыкальные задатки?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Times New Roman" w:hAnsi="Times New Roman" w:cs="Times New Roman"/>
          <w:sz w:val="32"/>
          <w:szCs w:val="32"/>
        </w:rPr>
        <w:t>1. Ребёнок легко запоми</w:t>
      </w:r>
      <w:r w:rsidRPr="00FD1E40">
        <w:rPr>
          <w:rFonts w:ascii="Times New Roman" w:hAnsi="Times New Roman" w:cs="Times New Roman"/>
          <w:sz w:val="32"/>
          <w:szCs w:val="32"/>
        </w:rPr>
        <w:t>нает мелодии – напевает песни</w:t>
      </w:r>
      <w:r w:rsidRPr="00FD1E40">
        <w:rPr>
          <w:rFonts w:ascii="Times New Roman" w:hAnsi="Times New Roman" w:cs="Times New Roman"/>
          <w:sz w:val="32"/>
          <w:szCs w:val="32"/>
        </w:rPr>
        <w:t xml:space="preserve"> после первого прослушивания.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Times New Roman" w:hAnsi="Times New Roman" w:cs="Times New Roman"/>
          <w:sz w:val="32"/>
          <w:szCs w:val="32"/>
        </w:rPr>
        <w:t xml:space="preserve">2. Любит ритм – хлопает в ладоши, топает в такт, танцует под музыку.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Times New Roman" w:hAnsi="Times New Roman" w:cs="Times New Roman"/>
          <w:sz w:val="32"/>
          <w:szCs w:val="32"/>
        </w:rPr>
        <w:t xml:space="preserve">3. Различает звуки – замечает фальшь, реагирует на высокие/низкие ноты.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Times New Roman" w:hAnsi="Times New Roman" w:cs="Times New Roman"/>
          <w:sz w:val="32"/>
          <w:szCs w:val="32"/>
        </w:rPr>
        <w:t xml:space="preserve">4. Импровизирует – сочиняет свои песенки, меняет слова в известных мелодиях.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1E40" w:rsidRPr="00FD1E40" w:rsidRDefault="00FD1E40" w:rsidP="00FD1E4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Times New Roman" w:hAnsi="Times New Roman" w:cs="Times New Roman"/>
          <w:sz w:val="32"/>
          <w:szCs w:val="32"/>
        </w:rPr>
        <w:t>Как развивать?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Segoe UI Symbol" w:hAnsi="Segoe UI Symbol" w:cs="Segoe UI Symbol"/>
          <w:sz w:val="32"/>
          <w:szCs w:val="32"/>
        </w:rPr>
        <w:t>✅</w:t>
      </w:r>
      <w:r w:rsidRPr="00FD1E40">
        <w:rPr>
          <w:rFonts w:ascii="Times New Roman" w:hAnsi="Times New Roman" w:cs="Times New Roman"/>
          <w:sz w:val="32"/>
          <w:szCs w:val="32"/>
        </w:rPr>
        <w:t xml:space="preserve"> Слушайте разную музыку – от классики до детских песен, обсуждайте, что понравилось.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Segoe UI Symbol" w:hAnsi="Segoe UI Symbol" w:cs="Segoe UI Symbol"/>
          <w:sz w:val="32"/>
          <w:szCs w:val="32"/>
        </w:rPr>
        <w:t>✅</w:t>
      </w:r>
      <w:r w:rsidRPr="00FD1E40">
        <w:rPr>
          <w:rFonts w:ascii="Times New Roman" w:hAnsi="Times New Roman" w:cs="Times New Roman"/>
          <w:sz w:val="32"/>
          <w:szCs w:val="32"/>
        </w:rPr>
        <w:t xml:space="preserve"> Играйте в ритмичные игры – хлопки, барабаны, танцы под разные стили.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Segoe UI Symbol" w:hAnsi="Segoe UI Symbol" w:cs="Segoe UI Symbol"/>
          <w:sz w:val="32"/>
          <w:szCs w:val="32"/>
        </w:rPr>
        <w:t>✅</w:t>
      </w:r>
      <w:r w:rsidRPr="00FD1E40">
        <w:rPr>
          <w:rFonts w:ascii="Times New Roman" w:hAnsi="Times New Roman" w:cs="Times New Roman"/>
          <w:sz w:val="32"/>
          <w:szCs w:val="32"/>
        </w:rPr>
        <w:t xml:space="preserve"> Пойте вместе – даже если нет слуха, важен пример и веселье!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Segoe UI Symbol" w:hAnsi="Segoe UI Symbol" w:cs="Segoe UI Symbol"/>
          <w:sz w:val="32"/>
          <w:szCs w:val="32"/>
        </w:rPr>
        <w:t>✅</w:t>
      </w:r>
      <w:r w:rsidRPr="00FD1E40">
        <w:rPr>
          <w:rFonts w:ascii="Times New Roman" w:hAnsi="Times New Roman" w:cs="Times New Roman"/>
          <w:sz w:val="32"/>
          <w:szCs w:val="32"/>
        </w:rPr>
        <w:t xml:space="preserve"> Пробуйте инструменты – ксилофон, бубен, пианино – пусть экспериментирует.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Segoe UI Symbol" w:hAnsi="Segoe UI Symbol" w:cs="Segoe UI Symbol"/>
          <w:sz w:val="32"/>
          <w:szCs w:val="32"/>
        </w:rPr>
        <w:t>✅</w:t>
      </w:r>
      <w:r w:rsidRPr="00FD1E40">
        <w:rPr>
          <w:rFonts w:ascii="Times New Roman" w:hAnsi="Times New Roman" w:cs="Times New Roman"/>
          <w:sz w:val="32"/>
          <w:szCs w:val="32"/>
        </w:rPr>
        <w:t xml:space="preserve"> Хвалите за интерес – не за результат, а за старание и любовь к музыке.  </w:t>
      </w:r>
    </w:p>
    <w:p w:rsidR="00FD1E40" w:rsidRPr="00FD1E40" w:rsidRDefault="00FD1E40" w:rsidP="00FD1E4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67680" w:rsidRPr="00FD1E40" w:rsidRDefault="00FD1E40" w:rsidP="00FD1E4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1E40">
        <w:rPr>
          <w:rFonts w:ascii="Times New Roman" w:hAnsi="Times New Roman" w:cs="Times New Roman"/>
          <w:sz w:val="32"/>
          <w:szCs w:val="32"/>
        </w:rPr>
        <w:t>Главное – не давить, а поддерживать! Возможно, в вашей семье растёт будущий Моцарт или просто счастливый человек, который любит музыку.</w:t>
      </w:r>
    </w:p>
    <w:sectPr w:rsidR="00667680" w:rsidRPr="00FD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2A"/>
    <w:rsid w:val="00667680"/>
    <w:rsid w:val="00D0352A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832F"/>
  <w15:chartTrackingRefBased/>
  <w15:docId w15:val="{72F5A8B5-ED6B-4F2D-8ADF-648F3B5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2025-05-21T03:18:00Z</dcterms:created>
  <dcterms:modified xsi:type="dcterms:W3CDTF">2025-05-21T03:22:00Z</dcterms:modified>
</cp:coreProperties>
</file>