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BB" w:rsidRPr="001F07BB" w:rsidRDefault="001F07BB" w:rsidP="001F07BB">
      <w:pPr>
        <w:shd w:val="clear" w:color="auto" w:fill="FFFFFF"/>
        <w:spacing w:after="0" w:line="700" w:lineRule="atLeast"/>
        <w:outlineLvl w:val="1"/>
        <w:rPr>
          <w:rFonts w:ascii="Arial" w:eastAsia="Times New Roman" w:hAnsi="Arial" w:cs="Arial"/>
          <w:color w:val="037FD2"/>
          <w:sz w:val="60"/>
          <w:szCs w:val="60"/>
          <w:lang w:eastAsia="ru-RU"/>
        </w:rPr>
      </w:pPr>
      <w:r w:rsidRPr="001F07BB">
        <w:rPr>
          <w:rFonts w:ascii="Arial" w:eastAsia="Times New Roman" w:hAnsi="Arial" w:cs="Arial"/>
          <w:color w:val="037FD2"/>
          <w:sz w:val="60"/>
          <w:szCs w:val="60"/>
          <w:lang w:eastAsia="ru-RU"/>
        </w:rPr>
        <w:t>лексическая тема "Животные жарких стран»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1F07BB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Уважаемые родители, для того, чтобы ваш ребёнок мог правильно и красиво высказываться, отвечать на вопросы</w:t>
      </w:r>
      <w:proofErr w:type="gramStart"/>
      <w:r w:rsidRPr="001F07BB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 ,</w:t>
      </w:r>
      <w:proofErr w:type="gramEnd"/>
      <w:r w:rsidRPr="001F07BB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составлять описательные и сюжетные рассказы, необходимо освоить, запомнить и ввести в самостоятельную речь следующие слова и словосочетания: 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proofErr w:type="gramStart"/>
      <w:r w:rsidRPr="001F07BB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А-</w:t>
      </w:r>
      <w:proofErr w:type="gramEnd"/>
      <w:r w:rsidRPr="001F07BB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 задания для детей 4-5 лет, Б- задания для детей 5-6 лет. Если ребёнок 4-5 лет успешно усвоил задания</w:t>
      </w:r>
      <w:proofErr w:type="gramStart"/>
      <w:r w:rsidRPr="001F07BB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 А</w:t>
      </w:r>
      <w:proofErr w:type="gramEnd"/>
      <w:r w:rsidRPr="001F07BB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, работайте с заданием Б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1F07BB">
        <w:rPr>
          <w:rFonts w:ascii="Arial Unicode MS" w:eastAsia="Arial Unicode MS" w:hAnsi="Arial Unicode MS" w:cs="Arial Unicode MS"/>
          <w:b/>
          <w:color w:val="555555"/>
          <w:sz w:val="27"/>
          <w:szCs w:val="27"/>
          <w:lang w:eastAsia="ru-RU"/>
        </w:rPr>
        <w:t>ВСЕ ЗАДАНИЯ ПРОГОВАРИВАТЬ НЕ МЕНЕЕ 3 раз!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Существительные: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1F07BB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proofErr w:type="gramStart"/>
      <w:r w:rsidRPr="001F07BB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  Лев, слон, жираф, зебра, носорог, крокодил, леопард, верблюд, бегемот, обезьяна, кенгуру, пантера¸ пустыня, джунгли, Африка, Австралия</w:t>
      </w:r>
      <w:proofErr w:type="gramEnd"/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r w:rsidRPr="001F07BB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Б. Газель, антилопа, гепард, саванна, коала, утконос, попугай, варан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Глаголы: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1F07BB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 </w:t>
      </w:r>
      <w:proofErr w:type="gramStart"/>
      <w:r w:rsidRPr="001F07BB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А.Б. Ходить, рычать, прыгать, охотится, прятаться, скрываться, жить, убегать, догонять, пастись, нападать, подкрадываться.</w:t>
      </w:r>
      <w:proofErr w:type="gramEnd"/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Прилагательные: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1F07B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1F07BB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>А. Б. Полосатый, пятнистый, быстроногий, медлительный, неповоротливый, ленивый, сумчатый, выносливый, рычащий, свирепый, длинношеий,</w:t>
      </w:r>
      <w:proofErr w:type="gramStart"/>
      <w:r w:rsidRPr="001F07BB">
        <w:rPr>
          <w:rFonts w:ascii="Times New Roman" w:eastAsia="Times New Roman" w:hAnsi="Times New Roman" w:cs="Times New Roman"/>
          <w:b/>
          <w:color w:val="555555"/>
          <w:sz w:val="27"/>
          <w:szCs w:val="27"/>
          <w:lang w:eastAsia="ru-RU"/>
        </w:rPr>
        <w:t xml:space="preserve">  .</w:t>
      </w:r>
      <w:proofErr w:type="gramEnd"/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1F07BB" w:rsidRPr="001F07BB" w:rsidRDefault="001F07BB" w:rsidP="001F07BB">
      <w:pPr>
        <w:shd w:val="clear" w:color="auto" w:fill="FFFFFF"/>
        <w:spacing w:after="0" w:line="458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Arial Unicode MS" w:eastAsia="Arial Unicode MS" w:hAnsi="Arial Unicode MS" w:cs="Arial Unicode MS" w:hint="eastAsia"/>
          <w:color w:val="555555"/>
          <w:sz w:val="27"/>
          <w:szCs w:val="27"/>
          <w:lang w:eastAsia="ru-RU"/>
        </w:rPr>
        <w:t>ПРОДОЛЖИ ПРЕДЛОЖЕНИЕ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наших лесах не водится ни слонов, ни зебр, …            </w:t>
      </w:r>
      <w:r w:rsidRPr="001F07BB">
        <w:rPr>
          <w:rFonts w:ascii="Times New Roman" w:eastAsia="Times New Roman" w:hAnsi="Times New Roman" w:cs="Times New Roman"/>
          <w:color w:val="555555"/>
          <w:sz w:val="27"/>
          <w:lang w:eastAsia="ru-RU"/>
        </w:rPr>
        <w:t> </w:t>
      </w:r>
      <w:r w:rsidRPr="001F07BB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val="en-US" w:eastAsia="ru-RU"/>
        </w:rPr>
        <w:t>v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 Африке живут слоны со слонятами, львы </w:t>
      </w:r>
      <w:proofErr w:type="gramStart"/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</w:t>
      </w:r>
      <w:proofErr w:type="gramEnd"/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львятами¸…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1F07B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1F07BB"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  <w:t>ЗАТЕМ ЖЕЛАТЕЛЬНО ПРОГОВОРИТЬ ВСЁ ПРЕДЛОЖЕНИЕ ПОЛНОСТЬЮ.</w:t>
      </w:r>
    </w:p>
    <w:p w:rsidR="001F07BB" w:rsidRPr="001F07BB" w:rsidRDefault="001F07BB" w:rsidP="001F07BB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</w:p>
    <w:p w:rsidR="001F07BB" w:rsidRPr="001F07BB" w:rsidRDefault="001F07BB" w:rsidP="001F07BB">
      <w:pPr>
        <w:shd w:val="clear" w:color="auto" w:fill="FFFFFF"/>
        <w:tabs>
          <w:tab w:val="left" w:pos="5540"/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</w:p>
    <w:p w:rsidR="001F07BB" w:rsidRPr="001F07BB" w:rsidRDefault="001F07BB" w:rsidP="001F07BB">
      <w:pPr>
        <w:shd w:val="clear" w:color="auto" w:fill="FFFFFF"/>
        <w:tabs>
          <w:tab w:val="left" w:pos="5540"/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</w:p>
    <w:p w:rsidR="001F07BB" w:rsidRPr="001F07BB" w:rsidRDefault="001F07BB" w:rsidP="001F07BB">
      <w:pPr>
        <w:shd w:val="clear" w:color="auto" w:fill="FFFFFF"/>
        <w:tabs>
          <w:tab w:val="left" w:pos="5540"/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</w:pPr>
      <w:r w:rsidRPr="001F07BB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lastRenderedPageBreak/>
        <w:t>ЧЕЙ ХВОСТ?                            ЧЬИ УШИ?</w:t>
      </w:r>
      <w:r w:rsidRPr="001F07BB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ab/>
        <w:t xml:space="preserve">       ЧЬЯ ГОЛОВА?</w:t>
      </w:r>
      <w:r w:rsidRPr="001F07BB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ab/>
      </w:r>
    </w:p>
    <w:p w:rsidR="001F07BB" w:rsidRPr="001F07BB" w:rsidRDefault="001F07BB" w:rsidP="001F07BB">
      <w:pPr>
        <w:shd w:val="clear" w:color="auto" w:fill="FFFFFF"/>
        <w:tabs>
          <w:tab w:val="left" w:pos="5540"/>
          <w:tab w:val="left" w:pos="624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Arial Unicode MS" w:eastAsia="Arial Unicode MS" w:hAnsi="Arial Unicode MS" w:cs="Arial Unicode MS"/>
          <w:color w:val="555555"/>
          <w:sz w:val="24"/>
          <w:szCs w:val="24"/>
          <w:lang w:eastAsia="ru-RU"/>
        </w:rPr>
        <w:t xml:space="preserve">У </w:t>
      </w: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верблюда  - </w:t>
      </w:r>
      <w:proofErr w:type="gramStart"/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верблюжий</w:t>
      </w:r>
      <w:proofErr w:type="gramEnd"/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,    верблюжьи,                  верблюжья,            </w:t>
      </w:r>
    </w:p>
    <w:p w:rsidR="001F07BB" w:rsidRPr="001F07BB" w:rsidRDefault="001F07BB" w:rsidP="001F07BB">
      <w:pPr>
        <w:shd w:val="clear" w:color="auto" w:fill="FFFFFF"/>
        <w:tabs>
          <w:tab w:val="left" w:pos="3800"/>
          <w:tab w:val="left" w:pos="66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 слона - … </w:t>
      </w:r>
    </w:p>
    <w:p w:rsidR="001F07BB" w:rsidRPr="001F07BB" w:rsidRDefault="001F07BB" w:rsidP="001F07BB">
      <w:pPr>
        <w:shd w:val="clear" w:color="auto" w:fill="FFFFFF"/>
        <w:tabs>
          <w:tab w:val="left" w:pos="3800"/>
          <w:tab w:val="left" w:pos="66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 обезьяны-…</w:t>
      </w:r>
    </w:p>
    <w:p w:rsidR="001F07BB" w:rsidRPr="001F07BB" w:rsidRDefault="001F07BB" w:rsidP="001F07BB">
      <w:pPr>
        <w:shd w:val="clear" w:color="auto" w:fill="FFFFFF"/>
        <w:tabs>
          <w:tab w:val="left" w:pos="3800"/>
          <w:tab w:val="left" w:pos="66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 льва - …</w:t>
      </w:r>
    </w:p>
    <w:p w:rsidR="001F07BB" w:rsidRPr="001F07BB" w:rsidRDefault="001F07BB" w:rsidP="001F07BB">
      <w:pPr>
        <w:shd w:val="clear" w:color="auto" w:fill="FFFFFF"/>
        <w:tabs>
          <w:tab w:val="left" w:pos="3800"/>
          <w:tab w:val="left" w:pos="6600"/>
        </w:tabs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ab/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КАКОЕ СЛОВО НЕ ПОДХОДИТ?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Лев, львица, левый, львёнок.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Верблюд, верблюдица, верба, верблюжий</w:t>
      </w:r>
    </w:p>
    <w:p w:rsidR="001F07BB" w:rsidRPr="001F07BB" w:rsidRDefault="001F07BB" w:rsidP="001F07B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1F07BB" w:rsidRPr="001F07BB" w:rsidRDefault="001F07BB" w:rsidP="001F07BB">
      <w:pPr>
        <w:shd w:val="clear" w:color="auto" w:fill="FFFFFF"/>
        <w:spacing w:before="240"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ЧТО ОБЩЕГО И ЧЕМ ОТЛИЧАЮТСЯ?</w:t>
      </w:r>
    </w:p>
    <w:p w:rsidR="001F07BB" w:rsidRPr="001F07BB" w:rsidRDefault="001F07BB" w:rsidP="001F07B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Заяц и кенгуру, жираф и коза?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ВОПРОСЫ НА ЗАСЫПКУ</w:t>
      </w:r>
    </w:p>
    <w:p w:rsidR="001F07BB" w:rsidRPr="001F07BB" w:rsidRDefault="001F07BB" w:rsidP="001F07BB">
      <w:pPr>
        <w:shd w:val="clear" w:color="auto" w:fill="FFFFFF"/>
        <w:tabs>
          <w:tab w:val="left" w:pos="592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 Антилопа бежит быстрее бегемота, но медленнее гепарда. </w:t>
      </w:r>
    </w:p>
    <w:p w:rsidR="001F07BB" w:rsidRPr="001F07BB" w:rsidRDefault="001F07BB" w:rsidP="001F07BB">
      <w:pPr>
        <w:shd w:val="clear" w:color="auto" w:fill="FFFFFF"/>
        <w:tabs>
          <w:tab w:val="left" w:pos="592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КТО БЫСТРЕЕ ВСЕХ, А КТО МЕДЛЕННЕЕ?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Газель бежала за антилопой, а за газелью – львица.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КТО ВПЕРЕДИ, А КТО ПОСЛЕДНИЙ?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Calibri" w:eastAsia="Times New Roman" w:hAnsi="Calibri" w:cs="Times New Roman"/>
          <w:color w:val="555555"/>
          <w:sz w:val="27"/>
          <w:szCs w:val="27"/>
          <w:lang w:eastAsia="ru-RU"/>
        </w:rPr>
      </w:pPr>
      <w:r w:rsidRPr="001F07BB">
        <w:rPr>
          <w:rFonts w:ascii="Calibri" w:eastAsia="Times New Roman" w:hAnsi="Calibri" w:cs="Times New Roman"/>
          <w:color w:val="555555"/>
          <w:sz w:val="27"/>
          <w:szCs w:val="27"/>
          <w:lang w:eastAsia="ru-RU"/>
        </w:rPr>
        <w:t>ОТГАДАЙ ЗАГАДКИ И ЗАПОМНИ ОТГАДКИ.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Самое длинношеее животное - …(жираф),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Самое быстрое животное - …(гепард),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Самое длинноносое животное - …(слон).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1F07BB" w:rsidRPr="001F07BB" w:rsidRDefault="001F07BB" w:rsidP="001F07B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СОСЧИТАТЬ ДО ПЯТИ: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Одна полосатая зебра, две полосатых зебры, …пять полосатых зебр.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Один пятнистый жираф, два пятнистых жирафа…пять пятнистых жирафов.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1F07B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Один двугорбый верблюд, два двугорбых верблюда, …пять двугорбых верблюдов.</w:t>
      </w:r>
    </w:p>
    <w:p w:rsidR="001F07BB" w:rsidRPr="001F07BB" w:rsidRDefault="001F07BB" w:rsidP="001F07BB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1F07BB" w:rsidRPr="001F07BB" w:rsidRDefault="001F07BB" w:rsidP="001F07BB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873F12" w:rsidRDefault="00873F12">
      <w:bookmarkStart w:id="0" w:name="_GoBack"/>
      <w:bookmarkEnd w:id="0"/>
    </w:p>
    <w:sectPr w:rsidR="00873F12" w:rsidSect="009A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C6"/>
    <w:rsid w:val="001F07BB"/>
    <w:rsid w:val="00873F12"/>
    <w:rsid w:val="0089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2015-04-24T09:06:00Z</dcterms:created>
  <dcterms:modified xsi:type="dcterms:W3CDTF">2015-04-24T09:06:00Z</dcterms:modified>
</cp:coreProperties>
</file>