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756" w:rsidRPr="003B4756" w:rsidRDefault="003B4756" w:rsidP="003B4756">
      <w:pPr>
        <w:shd w:val="clear" w:color="auto" w:fill="FFFFFF"/>
        <w:spacing w:after="0" w:line="440" w:lineRule="atLeast"/>
        <w:jc w:val="center"/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</w:pPr>
      <w:r w:rsidRPr="003B4756">
        <w:rPr>
          <w:rFonts w:ascii="Arial Unicode MS" w:eastAsia="Arial Unicode MS" w:hAnsi="Arial Unicode MS" w:cs="Arial Unicode MS"/>
          <w:b/>
          <w:color w:val="0070C0"/>
          <w:sz w:val="56"/>
          <w:szCs w:val="56"/>
          <w:lang w:eastAsia="ru-RU"/>
        </w:rPr>
        <w:t>РАЗВИТИЕ РЕЧИ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Уважаемые родители, для того, чтобы ваш ребёнок мог правильно и красиво высказываться, отвечать на </w:t>
      </w:r>
      <w:proofErr w:type="gramStart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вопросы ,составлять</w:t>
      </w:r>
      <w:proofErr w:type="gramEnd"/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 xml:space="preserve"> описательные и сюжетные рассказы, необходимо освоить, запомнить и ввести в самостоятельную речь следующие слова и словосочетания: 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</w:pPr>
      <w:r w:rsidRPr="003B4756">
        <w:rPr>
          <w:rFonts w:ascii="Arial Unicode MS" w:eastAsia="Arial Unicode MS" w:hAnsi="Arial Unicode MS" w:cs="Arial Unicode MS"/>
          <w:color w:val="555555"/>
          <w:sz w:val="27"/>
          <w:szCs w:val="27"/>
          <w:lang w:eastAsia="ru-RU"/>
        </w:rPr>
        <w:t>А- задания для детей 4-5 лет, Б- задания для детей 5-6 лет. Если ребёнок 4-5 лет успешно усвоил задания А, работайте с заданием Б</w:t>
      </w:r>
    </w:p>
    <w:p w:rsidR="00483959" w:rsidRPr="00483959" w:rsidRDefault="00483959" w:rsidP="00483959">
      <w:pPr>
        <w:shd w:val="clear" w:color="auto" w:fill="FFFFFF"/>
        <w:spacing w:after="0" w:line="700" w:lineRule="atLeast"/>
        <w:outlineLvl w:val="1"/>
        <w:rPr>
          <w:rFonts w:ascii="Arial" w:eastAsia="Times New Roman" w:hAnsi="Arial" w:cs="Arial"/>
          <w:color w:val="037FD2"/>
          <w:sz w:val="60"/>
          <w:szCs w:val="60"/>
        </w:rPr>
      </w:pPr>
      <w:r w:rsidRPr="00483959">
        <w:rPr>
          <w:rFonts w:ascii="Arial" w:eastAsia="Times New Roman" w:hAnsi="Arial" w:cs="Arial"/>
          <w:color w:val="037FD2"/>
          <w:sz w:val="60"/>
          <w:szCs w:val="60"/>
        </w:rPr>
        <w:t>Лексическая тема "Посуда. Продукты питания"</w:t>
      </w:r>
      <w:r w:rsidRPr="00483959">
        <w:rPr>
          <w:rFonts w:ascii="Arial" w:eastAsia="Times New Roman" w:hAnsi="Arial" w:cs="Arial"/>
          <w:color w:val="037FD2"/>
          <w:sz w:val="60"/>
        </w:rPr>
        <w:t> 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Arial Unicode MS" w:eastAsia="Arial Unicode MS" w:hAnsi="Arial Unicode MS" w:cs="Arial Unicode MS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483959">
        <w:rPr>
          <w:rFonts w:ascii="Arial Unicode MS" w:eastAsia="Arial Unicode MS" w:hAnsi="Arial Unicode MS" w:cs="Arial Unicode MS"/>
          <w:b/>
          <w:color w:val="555555"/>
          <w:sz w:val="27"/>
          <w:szCs w:val="27"/>
        </w:rPr>
        <w:t>ВСЕ ЗАДАНИЯ ПРОГОВАРИВАТЬ НЕ МЕНЕЕ 3 раз!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483959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Существительные: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483959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483959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 Тарелка, чашка, кружка, блюдце, вилка, ложка, нож, чайник, поварёшка (половник), кастрюля, сковорода, сахарница, </w:t>
      </w:r>
      <w:proofErr w:type="spellStart"/>
      <w:r w:rsidRPr="00483959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конфетница</w:t>
      </w:r>
      <w:proofErr w:type="spellEnd"/>
      <w:r w:rsidRPr="00483959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, сухарница, супница, хлебница, ковш, дуршлаг; молоко, сливки, масло, сыр, творог, йогурт, кефир, колбаса, мясо, рыба, котлета, ветчина, сосиска, сарделька, хлеб, булка, пирог, пельмени, вареники, пирожное, кекс, печенье, батон, компот, варенье, конфета, сахар, мёд, крупа, каша, суп, салат.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483959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483959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Б.  Скалка, сервиз, бокал, противень, простокваша, кофейник, миска, </w:t>
      </w:r>
      <w:proofErr w:type="gramStart"/>
      <w:r w:rsidRPr="00483959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блюдо,  вкус</w:t>
      </w:r>
      <w:proofErr w:type="gramEnd"/>
      <w:r w:rsidRPr="00483959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, запах, аромат, специи, соус, крем, гарнир, гуляш, бифштекс, консервы;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483959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 </w:t>
      </w:r>
      <w:r w:rsidRPr="00483959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Глаголы: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</w:pPr>
      <w:r w:rsidRPr="00483959">
        <w:rPr>
          <w:rFonts w:ascii="Tahoma" w:eastAsia="Times New Roman" w:hAnsi="Tahoma" w:cs="Tahoma"/>
          <w:b/>
          <w:color w:val="555555"/>
          <w:sz w:val="28"/>
          <w:szCs w:val="28"/>
        </w:rPr>
        <w:t> </w:t>
      </w:r>
      <w:r w:rsidRPr="00483959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>А. Б.  Накрывать, готовить, жарить, варить, мыть, тушить, кипятить, греть, взбивать, печь, отрезать, нарезать, мазать, остудить, подогреть.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483959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Прилагательные: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483959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483959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t xml:space="preserve">А. Б.  Чайная, столовая, кухонная, фарфоровая, керамическая, эмалированная, стеклянная, металлическая, пластиковая, глубокая, мелкая, чистая, грязная; молочный, мясной, хлебобулочный, мучной, сливочный, растительный, копчёный, подсолнечный, кукурузный, </w:t>
      </w:r>
      <w:r w:rsidRPr="00483959">
        <w:rPr>
          <w:rFonts w:ascii="Times New Roman" w:eastAsia="Times New Roman" w:hAnsi="Times New Roman" w:cs="Times New Roman"/>
          <w:b/>
          <w:color w:val="555555"/>
          <w:sz w:val="27"/>
          <w:szCs w:val="27"/>
        </w:rPr>
        <w:lastRenderedPageBreak/>
        <w:t>оливковый, соевый, сладкий, солёный, кислый, жирный, тёплый, постный, вкусный, ароматный, тёплый, холодный;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483959">
        <w:rPr>
          <w:rFonts w:ascii="Tahoma" w:eastAsia="Times New Roman" w:hAnsi="Tahoma" w:cs="Tahoma"/>
          <w:color w:val="555555"/>
          <w:sz w:val="28"/>
          <w:szCs w:val="28"/>
        </w:rPr>
        <w:t> 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ahoma" w:eastAsia="Times New Roman" w:hAnsi="Tahoma" w:cs="Tahoma"/>
          <w:b/>
          <w:color w:val="555555"/>
          <w:sz w:val="28"/>
          <w:szCs w:val="28"/>
        </w:rPr>
      </w:pPr>
      <w:r w:rsidRPr="00483959">
        <w:rPr>
          <w:rFonts w:ascii="Tahoma" w:eastAsia="Times New Roman" w:hAnsi="Tahoma" w:cs="Tahoma"/>
          <w:color w:val="555555"/>
          <w:sz w:val="28"/>
          <w:szCs w:val="28"/>
        </w:rPr>
        <w:t> </w:t>
      </w:r>
      <w:r w:rsidRPr="00483959">
        <w:rPr>
          <w:rFonts w:ascii="Tahoma" w:eastAsia="Times New Roman" w:hAnsi="Tahoma" w:cs="Tahoma"/>
          <w:b/>
          <w:color w:val="555555"/>
          <w:sz w:val="28"/>
          <w:szCs w:val="28"/>
        </w:rPr>
        <w:t>ЖЕЛАТЕЛЬНО ПРОГОВОРИТЬ ВСЁ ПРЕДЛОЖЕНИЕ ПОЛНОСТЬЮ.</w:t>
      </w:r>
    </w:p>
    <w:p w:rsidR="00483959" w:rsidRPr="00483959" w:rsidRDefault="00483959" w:rsidP="00483959">
      <w:pPr>
        <w:shd w:val="clear" w:color="auto" w:fill="FFFFFF"/>
        <w:tabs>
          <w:tab w:val="left" w:pos="6240"/>
        </w:tabs>
        <w:spacing w:after="0" w:line="440" w:lineRule="atLeast"/>
        <w:rPr>
          <w:rFonts w:ascii="Arial Unicode MS" w:eastAsia="Arial Unicode MS" w:hAnsi="Arial Unicode MS" w:cs="Arial Unicode MS"/>
          <w:color w:val="555555"/>
          <w:sz w:val="24"/>
          <w:szCs w:val="24"/>
        </w:rPr>
      </w:pP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ahoma" w:eastAsia="Times New Roman" w:hAnsi="Tahoma" w:cs="Tahoma"/>
          <w:color w:val="555555"/>
          <w:sz w:val="28"/>
          <w:szCs w:val="28"/>
        </w:rPr>
        <w:t>  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ЧТО ГДЕ </w:t>
      </w: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ЛЕЖИТ?:</w:t>
      </w:r>
      <w:proofErr w:type="gramEnd"/>
    </w:p>
    <w:p w:rsidR="00483959" w:rsidRPr="00483959" w:rsidRDefault="00483959" w:rsidP="00483959">
      <w:pPr>
        <w:shd w:val="clear" w:color="auto" w:fill="FFFFFF"/>
        <w:tabs>
          <w:tab w:val="left" w:pos="561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Сахар – в </w:t>
      </w: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сахарнице;   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    масло -…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  <w:t>конфеты -…</w:t>
      </w:r>
    </w:p>
    <w:p w:rsidR="00483959" w:rsidRPr="00483959" w:rsidRDefault="00483959" w:rsidP="00483959">
      <w:pPr>
        <w:shd w:val="clear" w:color="auto" w:fill="FFFFFF"/>
        <w:tabs>
          <w:tab w:val="left" w:pos="561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Хлеб - …                             селёдка - ….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  <w:t>соус - …</w:t>
      </w:r>
    </w:p>
    <w:p w:rsidR="00483959" w:rsidRPr="00483959" w:rsidRDefault="00483959" w:rsidP="00483959">
      <w:pPr>
        <w:shd w:val="clear" w:color="auto" w:fill="FFFFFF"/>
        <w:tabs>
          <w:tab w:val="left" w:pos="3060"/>
          <w:tab w:val="left" w:pos="561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Сухари - 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  <w:t>соль - …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  <w:t>перец -…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СОСЧИТАЙ ДО ПЯТИ.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Одна глубокая тарелка, две глубокие </w:t>
      </w: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тарелки,…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пять глубоких  тарелок.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Одно голубое блюдце…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Один  маленький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ковш…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ОБЪЯСНИ СЛОВЕЧКО: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Простокваша, маслобойка, кофемолка, прихватка, домохозяйка, кофеварка.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ИЗ ЧЕГО КАКОЕ МАСЛО?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Из подсолнечника – подсолнечное;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Из льна -…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Из сои - …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Из кукурузы -…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Из оливок -…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</w:rPr>
      </w:pPr>
      <w:r w:rsidRPr="00483959">
        <w:rPr>
          <w:rFonts w:ascii="Tahoma" w:eastAsia="Times New Roman" w:hAnsi="Tahoma" w:cs="Tahoma"/>
          <w:color w:val="555555"/>
          <w:sz w:val="28"/>
          <w:szCs w:val="28"/>
        </w:rPr>
        <w:t>  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КАКОЕ СЛОВО ЛИШНЕЕ И ПОЧЕМУ?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83959">
        <w:rPr>
          <w:rFonts w:ascii="Times New Roman" w:eastAsia="Times New Roman" w:hAnsi="Times New Roman" w:cs="Times New Roman"/>
          <w:color w:val="555555"/>
          <w:sz w:val="28"/>
          <w:szCs w:val="28"/>
        </w:rPr>
        <w:t xml:space="preserve">Колбаса, котлета, сыр, </w:t>
      </w:r>
      <w:proofErr w:type="gramStart"/>
      <w:r w:rsidRPr="00483959">
        <w:rPr>
          <w:rFonts w:ascii="Times New Roman" w:eastAsia="Times New Roman" w:hAnsi="Times New Roman" w:cs="Times New Roman"/>
          <w:color w:val="555555"/>
          <w:sz w:val="28"/>
          <w:szCs w:val="28"/>
        </w:rPr>
        <w:t>ветчина  (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8"/>
          <w:szCs w:val="28"/>
        </w:rPr>
        <w:t>сыр, так как  это молочный продукт,  а колбаса, котлета, ветчина – мясные);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8"/>
          <w:szCs w:val="28"/>
        </w:rPr>
      </w:pPr>
      <w:r w:rsidRPr="00483959">
        <w:rPr>
          <w:rFonts w:ascii="Times New Roman" w:eastAsia="Times New Roman" w:hAnsi="Times New Roman" w:cs="Times New Roman"/>
          <w:color w:val="555555"/>
          <w:sz w:val="28"/>
          <w:szCs w:val="28"/>
        </w:rPr>
        <w:t>Молоко, лимонад, кефир, простокваша?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Хлеб, булка, пирог, масло?</w:t>
      </w:r>
    </w:p>
    <w:p w:rsidR="00483959" w:rsidRPr="00483959" w:rsidRDefault="00483959" w:rsidP="00483959">
      <w:pPr>
        <w:shd w:val="clear" w:color="auto" w:fill="FFFFFF"/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>ОДИН  -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МНОГО: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Колбаса – колбасы, жир - </w:t>
      </w: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…,  блюдце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- …, сыр -…, масло - ..., ковш -…, 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НАЗОВИ  ОДНУ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: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Фасоль – </w:t>
      </w:r>
      <w:proofErr w:type="spellStart"/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фасолина</w:t>
      </w:r>
      <w:proofErr w:type="spell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;   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          макароны – …;</w:t>
      </w:r>
    </w:p>
    <w:p w:rsidR="00483959" w:rsidRPr="00483959" w:rsidRDefault="00483959" w:rsidP="00483959">
      <w:pPr>
        <w:shd w:val="clear" w:color="auto" w:fill="FFFFFF"/>
        <w:tabs>
          <w:tab w:val="left" w:pos="325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горох – </w:t>
      </w: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…;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рыба – …;</w:t>
      </w:r>
    </w:p>
    <w:p w:rsidR="00483959" w:rsidRPr="00483959" w:rsidRDefault="00483959" w:rsidP="00483959">
      <w:pPr>
        <w:shd w:val="clear" w:color="auto" w:fill="FFFFFF"/>
        <w:tabs>
          <w:tab w:val="left" w:pos="325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виноград –</w:t>
      </w: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…;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изюм – …;</w:t>
      </w:r>
    </w:p>
    <w:p w:rsidR="00483959" w:rsidRPr="00483959" w:rsidRDefault="00483959" w:rsidP="00483959">
      <w:pPr>
        <w:shd w:val="clear" w:color="auto" w:fill="FFFFFF"/>
        <w:tabs>
          <w:tab w:val="left" w:pos="325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картофель – </w:t>
      </w: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…;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мармелад –…;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НАЗОВИ И ОБЪЯСНИ 4-</w:t>
      </w: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е  СЛОВО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: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Хлеб – нож, суп – поварёшка;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Чай – чайник, суп - …(кастрюля);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Сыр – молоко, колбаса - …(мясо);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Запах – нос, вкус -… (язык);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ИСПРАВЬ ПРЕДЛОЖЕНИЯ: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Суп разлили по стаканам.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На чайнике кипит чай.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ЧТО ОБЩЕГО И ЧЕМ ОТЛИЧАЮТСЯ?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Чашка и кружка?   Миска и блюдце?  Блюдо и тарелка?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ДЛЯ ЧЕГО ОНИ НУЖНЫ? </w:t>
      </w:r>
    </w:p>
    <w:p w:rsidR="00483959" w:rsidRPr="00483959" w:rsidRDefault="00483959" w:rsidP="00483959">
      <w:pPr>
        <w:shd w:val="clear" w:color="auto" w:fill="FFFFFF"/>
        <w:tabs>
          <w:tab w:val="left" w:pos="6100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Ложка – чтобы есть суп, </w:t>
      </w: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кашу….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;   чашка –…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Нож – …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  <w:t>кастрюля –…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Тарелка  –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 …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  <w:t>чайник кухонный – …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Вилка - …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ab/>
        <w:t>сковорода –…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ПОВТОРИ ПРЕДЛОГИ.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Поставь чашку слева </w:t>
      </w:r>
      <w:r w:rsidRPr="00483959">
        <w:rPr>
          <w:rFonts w:ascii="Times New Roman" w:eastAsia="Times New Roman" w:hAnsi="Times New Roman" w:cs="Times New Roman"/>
          <w:i/>
          <w:color w:val="555555"/>
          <w:sz w:val="27"/>
          <w:szCs w:val="27"/>
        </w:rPr>
        <w:t>ОТ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блюдца, а ложку положи слева </w:t>
      </w:r>
      <w:r w:rsidRPr="00483959">
        <w:rPr>
          <w:rFonts w:ascii="Times New Roman" w:eastAsia="Times New Roman" w:hAnsi="Times New Roman" w:cs="Times New Roman"/>
          <w:i/>
          <w:color w:val="555555"/>
          <w:sz w:val="27"/>
          <w:szCs w:val="27"/>
        </w:rPr>
        <w:t>ОТ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чашки.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lastRenderedPageBreak/>
        <w:t xml:space="preserve">Поставь блюдце </w:t>
      </w:r>
      <w:r w:rsidRPr="00483959">
        <w:rPr>
          <w:rFonts w:ascii="Times New Roman" w:eastAsia="Times New Roman" w:hAnsi="Times New Roman" w:cs="Times New Roman"/>
          <w:i/>
          <w:color w:val="555555"/>
          <w:sz w:val="27"/>
          <w:szCs w:val="27"/>
        </w:rPr>
        <w:t>НА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чашку, </w:t>
      </w:r>
      <w:r w:rsidRPr="00483959">
        <w:rPr>
          <w:rFonts w:ascii="Times New Roman" w:eastAsia="Times New Roman" w:hAnsi="Times New Roman" w:cs="Times New Roman"/>
          <w:i/>
          <w:color w:val="555555"/>
          <w:sz w:val="27"/>
          <w:szCs w:val="27"/>
        </w:rPr>
        <w:t>ПОД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неё, </w:t>
      </w:r>
      <w:r w:rsidRPr="00483959">
        <w:rPr>
          <w:rFonts w:ascii="Times New Roman" w:eastAsia="Times New Roman" w:hAnsi="Times New Roman" w:cs="Times New Roman"/>
          <w:i/>
          <w:color w:val="555555"/>
          <w:sz w:val="27"/>
          <w:szCs w:val="27"/>
        </w:rPr>
        <w:t>ЗА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неё, </w:t>
      </w:r>
      <w:r w:rsidRPr="00483959">
        <w:rPr>
          <w:rFonts w:ascii="Times New Roman" w:eastAsia="Times New Roman" w:hAnsi="Times New Roman" w:cs="Times New Roman"/>
          <w:i/>
          <w:color w:val="555555"/>
          <w:sz w:val="27"/>
          <w:szCs w:val="27"/>
        </w:rPr>
        <w:t>МЕЖДУ</w:t>
      </w: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чашкой и ложкой.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proofErr w:type="gramStart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А  теперь</w:t>
      </w:r>
      <w:proofErr w:type="gramEnd"/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всё это пусть проделает твоя мама, а ты прокомментируй, что и куда она кладёт.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ВОПРОСЫ НА ЗАСЫПКУ!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Чашку разбили вместе с тарелкой.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>Что разбили раньше? Что – позже? А что вообще не бьётся?</w:t>
      </w:r>
    </w:p>
    <w:p w:rsidR="00483959" w:rsidRPr="00483959" w:rsidRDefault="00483959" w:rsidP="00483959">
      <w:pPr>
        <w:shd w:val="clear" w:color="auto" w:fill="FFFFFF"/>
        <w:tabs>
          <w:tab w:val="left" w:pos="4095"/>
        </w:tabs>
        <w:spacing w:after="0" w:line="440" w:lineRule="atLeast"/>
        <w:rPr>
          <w:rFonts w:ascii="Times New Roman" w:eastAsia="Times New Roman" w:hAnsi="Times New Roman" w:cs="Times New Roman"/>
          <w:color w:val="555555"/>
          <w:sz w:val="27"/>
          <w:szCs w:val="27"/>
        </w:rPr>
      </w:pPr>
      <w:r w:rsidRPr="00483959">
        <w:rPr>
          <w:rFonts w:ascii="Times New Roman" w:eastAsia="Times New Roman" w:hAnsi="Times New Roman" w:cs="Times New Roman"/>
          <w:color w:val="555555"/>
          <w:sz w:val="27"/>
          <w:szCs w:val="27"/>
        </w:rPr>
        <w:t xml:space="preserve"> </w:t>
      </w: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  <w:bookmarkStart w:id="0" w:name="_GoBack"/>
      <w:bookmarkEnd w:id="0"/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3B4756" w:rsidRPr="003B4756" w:rsidRDefault="003B4756" w:rsidP="003B4756">
      <w:pPr>
        <w:shd w:val="clear" w:color="auto" w:fill="FFFFFF"/>
        <w:spacing w:after="0" w:line="440" w:lineRule="atLeast"/>
        <w:rPr>
          <w:rFonts w:ascii="Tahoma" w:eastAsia="Times New Roman" w:hAnsi="Tahoma" w:cs="Tahoma"/>
          <w:color w:val="555555"/>
          <w:sz w:val="28"/>
          <w:szCs w:val="28"/>
          <w:lang w:eastAsia="ru-RU"/>
        </w:rPr>
      </w:pPr>
    </w:p>
    <w:p w:rsidR="001E6EE1" w:rsidRDefault="001E6EE1"/>
    <w:sectPr w:rsidR="001E6E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6D6E14"/>
    <w:multiLevelType w:val="hybridMultilevel"/>
    <w:tmpl w:val="31727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756"/>
    <w:rsid w:val="001E6EE1"/>
    <w:rsid w:val="003B4756"/>
    <w:rsid w:val="00421713"/>
    <w:rsid w:val="00481C93"/>
    <w:rsid w:val="00483959"/>
    <w:rsid w:val="0063301E"/>
    <w:rsid w:val="00875C2B"/>
    <w:rsid w:val="00B21C78"/>
    <w:rsid w:val="00BC4A6E"/>
    <w:rsid w:val="00BC58EC"/>
    <w:rsid w:val="00D34156"/>
    <w:rsid w:val="00DF3950"/>
    <w:rsid w:val="00E11DA8"/>
    <w:rsid w:val="00F8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0BDA96-A7B1-40BB-81DD-82C1210BB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2017-01-24T08:37:00Z</dcterms:created>
  <dcterms:modified xsi:type="dcterms:W3CDTF">2017-01-24T08:37:00Z</dcterms:modified>
</cp:coreProperties>
</file>