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7A" w:rsidRPr="003D1CFC" w:rsidRDefault="0074527A" w:rsidP="003D1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1CFC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74527A" w:rsidRPr="003D1CFC" w:rsidRDefault="0074527A" w:rsidP="003D1C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b/>
          <w:bCs/>
          <w:sz w:val="28"/>
          <w:szCs w:val="28"/>
        </w:rPr>
        <w:t>«Как помочь агрессивному ребенку?»</w:t>
      </w:r>
    </w:p>
    <w:bookmarkEnd w:id="0"/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Почти в каждой группе детского сада встречается хотя бы один ребенок с признаками агрессивного поведения. Но такой ребенок, как и любой другой, нуждается в ласке и помощи взрослых, потому что агрессия – отражение внутреннего дискомфорта, неумения адекватно реагировать на происходящие вокруг него события.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Родителям и воспитателям не всегда понятно, чего добивается ребенок и почему он так себя ведет, хотя знает заранее, что со стороны детей может получить отпор, а со стороны взрослых – наказание. Такие дети часто не могут сами оценить свою агрессивность. Они не замечают, что вселяют в окружающих страх и беспокойство. Им кажется, что весь мир хочет обидеть именно их.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же выявить агрессивного ребенка?</w:t>
      </w:r>
      <w:r w:rsidRPr="003D1CFC">
        <w:rPr>
          <w:rFonts w:ascii="Times New Roman" w:hAnsi="Times New Roman" w:cs="Times New Roman"/>
          <w:sz w:val="28"/>
          <w:szCs w:val="28"/>
        </w:rPr>
        <w:t> Агрессивные дети нуждаются в понимании и поддержке взрослых, поэтому главная задача взрослых заключается не в том, чтобы поставить «точный» диагноз, а в оказании посильной и своевременной помощи ребенку.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Агрессивный ребенок часто: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теряет контроль над собой,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 xml:space="preserve">- спорит, ругается </w:t>
      </w:r>
      <w:proofErr w:type="gramStart"/>
      <w:r w:rsidRPr="003D1C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D1CFC">
        <w:rPr>
          <w:rFonts w:ascii="Times New Roman" w:hAnsi="Times New Roman" w:cs="Times New Roman"/>
          <w:sz w:val="28"/>
          <w:szCs w:val="28"/>
        </w:rPr>
        <w:t xml:space="preserve"> взрослыми,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отказывается сделать что-либо,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специально раздражает людей,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обвиняет других в своих ошибках,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завистлив, мстителен, чувствителен, очень быстро реагирует на различные действия окружающих, которые нередко раздражают его.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Ребенку, в поведении которого наблюдается большое количество признаков агрессивности, необходима помощь специалиста: психолога или врача.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Причины агрессивного поведения</w:t>
      </w:r>
      <w:r w:rsidRPr="003D1CFC">
        <w:rPr>
          <w:rFonts w:ascii="Times New Roman" w:hAnsi="Times New Roman" w:cs="Times New Roman"/>
          <w:sz w:val="28"/>
          <w:szCs w:val="28"/>
        </w:rPr>
        <w:t>:</w:t>
      </w:r>
    </w:p>
    <w:p w:rsidR="0074527A" w:rsidRPr="003D1CFC" w:rsidRDefault="0074527A" w:rsidP="003D1C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Нарушения эмоционально - волевой сферы: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неумение ребенка управлять своим поведением;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недостаточное усвоение ребенком общественных норм поведения, общения.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Неблагополучная семейная обстановка: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отчуждение, постоянные ссоры, стрессы;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нет единства требований к ребенку;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ребенку предъявляются слишком суровые или слабые требования;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физические (особенно жестокие) наказания;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асоциальное поведение родителей;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- плохие жилищно-бытовые условия, материальные затруднения.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lastRenderedPageBreak/>
        <w:t>Трудности в обучении.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Психологический климат в образовательном учреждении.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Советы взрослым</w:t>
      </w:r>
      <w:r w:rsidRPr="003D1CFC">
        <w:rPr>
          <w:rFonts w:ascii="Times New Roman" w:hAnsi="Times New Roman" w:cs="Times New Roman"/>
          <w:sz w:val="28"/>
          <w:szCs w:val="28"/>
        </w:rPr>
        <w:t>: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Упорядочьте систему требований, следите за поступками, показывая ребенку личный (положительный) пример.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Поддерживайте дисциплину, выполняйте установленные правила.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Собственным примером приучайте ребенка к самоконтролю.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Давайте ребенку понять, что вы его любите таким, какой он есть.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Направьте его энергию в положительное русло (спорт, рисование, пение, игра на музыкальных инструментах).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Предъявляя ребенку свои требования, учитывайте его возможности, а не свои желания.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Игнорируйте лёгкие проявления агрессивности, не фиксируйте на них внимание окружающих.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Включайте ребенка в совместную деятельность, подчеркивайте его значимость в выполняемом деле.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На проявление агрессии устанавливайте жесткий запрет в том случае, когда агрессия, не являясь защитной реакцией, служит для ребенка своеобразным «развлечением».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Научите ребенка жалеть. Он должен понять, что своим поведением доставляет огорчение, причиняет страдание близким людям.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Никогда не заставляйте ребенка забывать, что он добрый.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Практикуйте эмоциональное поощрение за проявление доброты.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В том случае, если у ребенка имеется потребность выплеснуть агрессивные эмоции, ему предоставляется такая возможность при помощи игр (подраться с подушкой, рвать бумагу, высказать, выкрикнуть, поиграть с мячом, побегать и т.д.)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lastRenderedPageBreak/>
        <w:t>Если это, возможно, сдерживайте агрессивные порывы ребенка непосредственно перед их проявлением, остановите занесенную руку для удара, окликните ребенка.</w:t>
      </w:r>
    </w:p>
    <w:p w:rsidR="0074527A" w:rsidRPr="003D1CFC" w:rsidRDefault="0074527A" w:rsidP="003D1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Учите ребенка выражать свои негативные эмоции в социально приемлемой форме.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Помните</w:t>
      </w:r>
      <w:r w:rsidRPr="003D1C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бороться с агрессивностью нужно терпением, объяснением, поощрением.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Критерии агрессивности у ребенка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 xml:space="preserve">Анкета </w:t>
      </w:r>
      <w:proofErr w:type="gramStart"/>
      <w:r w:rsidRPr="003D1C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D1CFC">
        <w:rPr>
          <w:rFonts w:ascii="Times New Roman" w:hAnsi="Times New Roman" w:cs="Times New Roman"/>
          <w:sz w:val="28"/>
          <w:szCs w:val="28"/>
        </w:rPr>
        <w:t>Г.П. Лаврентьева, Т.М. Титаренко)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Временами кажется, что в ребенка вселился злой дух.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Он не может промолчать, когда чем-то недоволен.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Переспорить его трудно.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Иногда у него вспыхивает желание сделать что-то плохое, шокирующее окружающих.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Иногда он так настаивает на чем-то, что окружающие теряют терпение.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Очень сердится, когда ему кажется, что кто-то над ним подшучивает.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В ответ на обычные распоряжения стремится сделать все наоборот.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Когда кто-то причиняет ему зло, он обязательно старается оплатить тем же.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Иногда ему без всякой причины хочется выругаться.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Бывает, что он с удовольствием ломает игрушки, что-то разбивает, потрошит.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 xml:space="preserve">Часто не по возрасту </w:t>
      </w:r>
      <w:proofErr w:type="gramStart"/>
      <w:r w:rsidRPr="003D1CFC">
        <w:rPr>
          <w:rFonts w:ascii="Times New Roman" w:hAnsi="Times New Roman" w:cs="Times New Roman"/>
          <w:sz w:val="28"/>
          <w:szCs w:val="28"/>
        </w:rPr>
        <w:t>ворчлив</w:t>
      </w:r>
      <w:proofErr w:type="gramEnd"/>
      <w:r w:rsidRPr="003D1CFC">
        <w:rPr>
          <w:rFonts w:ascii="Times New Roman" w:hAnsi="Times New Roman" w:cs="Times New Roman"/>
          <w:sz w:val="28"/>
          <w:szCs w:val="28"/>
        </w:rPr>
        <w:t>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Воспринимает себя как самостоятельного и решительного.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Любит быть первым, командовать, подчинять себе других.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 xml:space="preserve">Неудачи вызывают у него сильное раздражение, желание найти </w:t>
      </w:r>
      <w:proofErr w:type="gramStart"/>
      <w:r w:rsidRPr="003D1CFC">
        <w:rPr>
          <w:rFonts w:ascii="Times New Roman" w:hAnsi="Times New Roman" w:cs="Times New Roman"/>
          <w:sz w:val="28"/>
          <w:szCs w:val="28"/>
        </w:rPr>
        <w:t>виноватых</w:t>
      </w:r>
      <w:proofErr w:type="gramEnd"/>
      <w:r w:rsidRPr="003D1CFC">
        <w:rPr>
          <w:rFonts w:ascii="Times New Roman" w:hAnsi="Times New Roman" w:cs="Times New Roman"/>
          <w:sz w:val="28"/>
          <w:szCs w:val="28"/>
        </w:rPr>
        <w:t>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Легко ссорится, вступает в драку.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Он не прочь подразнить животных.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Старается общаться с младшими и физически более слабыми.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У него нередки приступы мрачной раздражительности.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Не считается со сверстниками, не уступает, не делится с ними игрушками.</w:t>
      </w:r>
    </w:p>
    <w:p w:rsidR="0074527A" w:rsidRPr="003D1CFC" w:rsidRDefault="0074527A" w:rsidP="003D1CFC">
      <w:pPr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D1CFC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3D1CFC">
        <w:rPr>
          <w:rFonts w:ascii="Times New Roman" w:hAnsi="Times New Roman" w:cs="Times New Roman"/>
          <w:sz w:val="28"/>
          <w:szCs w:val="28"/>
        </w:rPr>
        <w:t>, что любое задание выполнит лучше всех.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sz w:val="28"/>
          <w:szCs w:val="28"/>
        </w:rPr>
        <w:t>Положительный ответ на каждое предложение утверждение оценивается в 1 балл.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C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Высокая агрессивность</w:t>
      </w:r>
      <w:r w:rsidRPr="003D1CFC">
        <w:rPr>
          <w:rFonts w:ascii="Times New Roman" w:hAnsi="Times New Roman" w:cs="Times New Roman"/>
          <w:sz w:val="28"/>
          <w:szCs w:val="28"/>
        </w:rPr>
        <w:t> – 15-20 баллов.</w:t>
      </w:r>
    </w:p>
    <w:p w:rsidR="0074527A" w:rsidRPr="003D1CFC" w:rsidRDefault="0074527A" w:rsidP="003D1CF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D1C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Средняя</w:t>
      </w:r>
      <w:proofErr w:type="gramEnd"/>
      <w:r w:rsidRPr="003D1CFC">
        <w:rPr>
          <w:rFonts w:ascii="Times New Roman" w:hAnsi="Times New Roman" w:cs="Times New Roman"/>
          <w:sz w:val="28"/>
          <w:szCs w:val="28"/>
        </w:rPr>
        <w:t> – 7-14 баллов.</w:t>
      </w:r>
      <w:r w:rsidR="003D1C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1C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Низкая</w:t>
      </w:r>
      <w:proofErr w:type="gramEnd"/>
      <w:r w:rsidRPr="003D1CFC">
        <w:rPr>
          <w:rFonts w:ascii="Times New Roman" w:hAnsi="Times New Roman" w:cs="Times New Roman"/>
          <w:sz w:val="28"/>
          <w:szCs w:val="28"/>
        </w:rPr>
        <w:t> – 1-6 баллов.</w:t>
      </w:r>
    </w:p>
    <w:sectPr w:rsidR="0074527A" w:rsidRPr="003D1CFC" w:rsidSect="003D1CFC">
      <w:pgSz w:w="11906" w:h="16838"/>
      <w:pgMar w:top="1134" w:right="850" w:bottom="1134" w:left="1701" w:header="708" w:footer="708" w:gutter="0"/>
      <w:pgBorders w:offsetFrom="page">
        <w:top w:val="handmade2" w:sz="31" w:space="24" w:color="00B050"/>
        <w:left w:val="handmade2" w:sz="31" w:space="24" w:color="00B050"/>
        <w:bottom w:val="handmade2" w:sz="31" w:space="24" w:color="00B050"/>
        <w:right w:val="handmade2" w:sz="3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095"/>
    <w:multiLevelType w:val="multilevel"/>
    <w:tmpl w:val="3E94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B5A3B"/>
    <w:multiLevelType w:val="multilevel"/>
    <w:tmpl w:val="80E08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60F42"/>
    <w:multiLevelType w:val="multilevel"/>
    <w:tmpl w:val="1CBC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A10F10"/>
    <w:multiLevelType w:val="multilevel"/>
    <w:tmpl w:val="2214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DB331A"/>
    <w:multiLevelType w:val="multilevel"/>
    <w:tmpl w:val="5DD0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D804EC"/>
    <w:multiLevelType w:val="multilevel"/>
    <w:tmpl w:val="0C58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A5FCB"/>
    <w:multiLevelType w:val="multilevel"/>
    <w:tmpl w:val="5AD4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50A91"/>
    <w:multiLevelType w:val="multilevel"/>
    <w:tmpl w:val="383C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BF3726"/>
    <w:multiLevelType w:val="multilevel"/>
    <w:tmpl w:val="D77E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F5237D"/>
    <w:multiLevelType w:val="multilevel"/>
    <w:tmpl w:val="6244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4175EA"/>
    <w:multiLevelType w:val="multilevel"/>
    <w:tmpl w:val="E53E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051957"/>
    <w:multiLevelType w:val="multilevel"/>
    <w:tmpl w:val="84EA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5E6888"/>
    <w:multiLevelType w:val="multilevel"/>
    <w:tmpl w:val="E4D4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C86B49"/>
    <w:multiLevelType w:val="multilevel"/>
    <w:tmpl w:val="4518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932A83"/>
    <w:multiLevelType w:val="multilevel"/>
    <w:tmpl w:val="335E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292A8E"/>
    <w:multiLevelType w:val="multilevel"/>
    <w:tmpl w:val="75E09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B6C4E"/>
    <w:multiLevelType w:val="multilevel"/>
    <w:tmpl w:val="7200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8E0F25"/>
    <w:multiLevelType w:val="multilevel"/>
    <w:tmpl w:val="4588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244411"/>
    <w:multiLevelType w:val="multilevel"/>
    <w:tmpl w:val="E5A0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602723"/>
    <w:multiLevelType w:val="multilevel"/>
    <w:tmpl w:val="63C2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7"/>
  </w:num>
  <w:num w:numId="4">
    <w:abstractNumId w:val="9"/>
  </w:num>
  <w:num w:numId="5">
    <w:abstractNumId w:val="19"/>
  </w:num>
  <w:num w:numId="6">
    <w:abstractNumId w:val="17"/>
  </w:num>
  <w:num w:numId="7">
    <w:abstractNumId w:val="15"/>
  </w:num>
  <w:num w:numId="8">
    <w:abstractNumId w:val="10"/>
  </w:num>
  <w:num w:numId="9">
    <w:abstractNumId w:val="6"/>
  </w:num>
  <w:num w:numId="10">
    <w:abstractNumId w:val="14"/>
  </w:num>
  <w:num w:numId="11">
    <w:abstractNumId w:val="2"/>
  </w:num>
  <w:num w:numId="12">
    <w:abstractNumId w:val="5"/>
  </w:num>
  <w:num w:numId="13">
    <w:abstractNumId w:val="13"/>
  </w:num>
  <w:num w:numId="14">
    <w:abstractNumId w:val="3"/>
  </w:num>
  <w:num w:numId="15">
    <w:abstractNumId w:val="8"/>
  </w:num>
  <w:num w:numId="16">
    <w:abstractNumId w:val="0"/>
  </w:num>
  <w:num w:numId="17">
    <w:abstractNumId w:val="12"/>
  </w:num>
  <w:num w:numId="18">
    <w:abstractNumId w:val="18"/>
  </w:num>
  <w:num w:numId="19">
    <w:abstractNumId w:val="11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27A"/>
    <w:rsid w:val="003D1CFC"/>
    <w:rsid w:val="0074527A"/>
    <w:rsid w:val="00944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6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9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pk</cp:lastModifiedBy>
  <cp:revision>3</cp:revision>
  <dcterms:created xsi:type="dcterms:W3CDTF">2019-03-11T08:24:00Z</dcterms:created>
  <dcterms:modified xsi:type="dcterms:W3CDTF">2019-04-08T04:10:00Z</dcterms:modified>
</cp:coreProperties>
</file>